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EE3B" w14:textId="31B6C7AF" w:rsidR="00627689" w:rsidRPr="00407421" w:rsidRDefault="00627689" w:rsidP="00F5040E">
      <w:pPr>
        <w:rPr>
          <w:sz w:val="20"/>
          <w:szCs w:val="20"/>
        </w:rPr>
      </w:pPr>
      <w:r w:rsidRPr="00407421">
        <w:rPr>
          <w:b/>
          <w:bCs/>
          <w:sz w:val="20"/>
          <w:szCs w:val="20"/>
        </w:rPr>
        <w:t>The American Certified Locator</w:t>
      </w:r>
      <w:r w:rsidRPr="00407421">
        <w:rPr>
          <w:b/>
          <w:bCs/>
          <w:sz w:val="20"/>
          <w:szCs w:val="20"/>
        </w:rPr>
        <w:t xml:space="preserve"> Program</w:t>
      </w:r>
    </w:p>
    <w:p w14:paraId="267B720F" w14:textId="0281CA51" w:rsidR="00627689" w:rsidRPr="00407421" w:rsidRDefault="00627689" w:rsidP="00F5040E">
      <w:pPr>
        <w:rPr>
          <w:sz w:val="20"/>
          <w:szCs w:val="20"/>
        </w:rPr>
      </w:pPr>
      <w:r w:rsidRPr="00407421">
        <w:rPr>
          <w:sz w:val="20"/>
          <w:szCs w:val="20"/>
        </w:rPr>
        <w:t xml:space="preserve">Welcome to the </w:t>
      </w:r>
      <w:r w:rsidRPr="00407421">
        <w:rPr>
          <w:sz w:val="20"/>
          <w:szCs w:val="20"/>
        </w:rPr>
        <w:t>American Certified Locator program. This website is for those seeking locator certification in the United States. To become a certified locator, you must pass both an online and a practical exam.</w:t>
      </w:r>
    </w:p>
    <w:p w14:paraId="33EE2387" w14:textId="20966467" w:rsidR="0075492F" w:rsidRPr="00407421" w:rsidRDefault="00627689" w:rsidP="00F5040E">
      <w:pPr>
        <w:rPr>
          <w:sz w:val="20"/>
          <w:szCs w:val="20"/>
        </w:rPr>
      </w:pPr>
      <w:r w:rsidRPr="00407421">
        <w:rPr>
          <w:sz w:val="20"/>
          <w:szCs w:val="20"/>
        </w:rPr>
        <w:t>If you have any questions or comments, a video call may be scheduled at the contact information below.</w:t>
      </w:r>
      <w:r w:rsidR="00A0402F" w:rsidRPr="00407421">
        <w:rPr>
          <w:sz w:val="20"/>
          <w:szCs w:val="20"/>
        </w:rPr>
        <w:t xml:space="preserve"> We encourage setting up a video call to address any concerns you may have about the program, including test questions, content, or certification procedure. Additionally, we are happy to provide personalized mentoring for you as you advance through the program.</w:t>
      </w:r>
    </w:p>
    <w:p w14:paraId="5C881BEA" w14:textId="45F90CC0" w:rsidR="00DF2105" w:rsidRPr="00407421" w:rsidRDefault="00DF2105" w:rsidP="00F5040E">
      <w:pPr>
        <w:rPr>
          <w:b/>
          <w:bCs/>
          <w:sz w:val="20"/>
          <w:szCs w:val="20"/>
        </w:rPr>
      </w:pPr>
      <w:r w:rsidRPr="00407421">
        <w:rPr>
          <w:b/>
          <w:bCs/>
          <w:sz w:val="20"/>
          <w:szCs w:val="20"/>
        </w:rPr>
        <w:t>The American Certified Locator Online Exam</w:t>
      </w:r>
    </w:p>
    <w:p w14:paraId="68963272" w14:textId="79FF91C5" w:rsidR="00F5040E" w:rsidRPr="00407421" w:rsidRDefault="002C040C" w:rsidP="0081692A">
      <w:pPr>
        <w:pStyle w:val="NoSpacing"/>
        <w:rPr>
          <w:sz w:val="20"/>
          <w:szCs w:val="20"/>
        </w:rPr>
      </w:pPr>
      <w:r w:rsidRPr="00407421">
        <w:rPr>
          <w:sz w:val="20"/>
          <w:szCs w:val="20"/>
        </w:rPr>
        <w:t>The cost of the online exam is $75.00</w:t>
      </w:r>
      <w:r w:rsidRPr="00407421">
        <w:rPr>
          <w:sz w:val="20"/>
          <w:szCs w:val="20"/>
        </w:rPr>
        <w:t xml:space="preserve"> and the </w:t>
      </w:r>
      <w:r w:rsidR="00F5040E" w:rsidRPr="00407421">
        <w:rPr>
          <w:sz w:val="20"/>
          <w:szCs w:val="20"/>
        </w:rPr>
        <w:t xml:space="preserve">estimated time to complete </w:t>
      </w:r>
      <w:r w:rsidRPr="00407421">
        <w:rPr>
          <w:sz w:val="20"/>
          <w:szCs w:val="20"/>
        </w:rPr>
        <w:t>Part</w:t>
      </w:r>
      <w:r w:rsidR="00F5040E" w:rsidRPr="00407421">
        <w:rPr>
          <w:sz w:val="20"/>
          <w:szCs w:val="20"/>
        </w:rPr>
        <w:t xml:space="preserve">s </w:t>
      </w:r>
      <w:r w:rsidRPr="00407421">
        <w:rPr>
          <w:sz w:val="20"/>
          <w:szCs w:val="20"/>
        </w:rPr>
        <w:t xml:space="preserve">A-D </w:t>
      </w:r>
      <w:r w:rsidR="00F5040E" w:rsidRPr="00407421">
        <w:rPr>
          <w:sz w:val="20"/>
          <w:szCs w:val="20"/>
        </w:rPr>
        <w:t>of the online exam is approximately 2</w:t>
      </w:r>
      <w:r w:rsidRPr="00407421">
        <w:rPr>
          <w:sz w:val="20"/>
          <w:szCs w:val="20"/>
        </w:rPr>
        <w:t xml:space="preserve"> </w:t>
      </w:r>
      <w:r w:rsidR="00F5040E" w:rsidRPr="00407421">
        <w:rPr>
          <w:sz w:val="20"/>
          <w:szCs w:val="20"/>
        </w:rPr>
        <w:t>hours.</w:t>
      </w:r>
      <w:r w:rsidR="002638FD" w:rsidRPr="00407421">
        <w:rPr>
          <w:sz w:val="20"/>
          <w:szCs w:val="20"/>
        </w:rPr>
        <w:t xml:space="preserve"> </w:t>
      </w:r>
      <w:r w:rsidRPr="00407421">
        <w:rPr>
          <w:sz w:val="20"/>
          <w:szCs w:val="20"/>
        </w:rPr>
        <w:t>A</w:t>
      </w:r>
      <w:r w:rsidR="00F5040E" w:rsidRPr="00407421">
        <w:rPr>
          <w:sz w:val="20"/>
          <w:szCs w:val="20"/>
        </w:rPr>
        <w:t xml:space="preserve"> passing test score of 85% or higher is required to pass each part.</w:t>
      </w:r>
      <w:r w:rsidRPr="00407421">
        <w:rPr>
          <w:sz w:val="20"/>
          <w:szCs w:val="20"/>
        </w:rPr>
        <w:t xml:space="preserve"> </w:t>
      </w:r>
      <w:r w:rsidR="00F5040E" w:rsidRPr="00407421">
        <w:rPr>
          <w:sz w:val="20"/>
          <w:szCs w:val="20"/>
        </w:rPr>
        <w:t>If a candidate fails one or more of the parts, they will fail the online exam.</w:t>
      </w:r>
    </w:p>
    <w:p w14:paraId="37CE3AA9" w14:textId="77777777" w:rsidR="0081692A" w:rsidRPr="00407421" w:rsidRDefault="0081692A" w:rsidP="0081692A">
      <w:pPr>
        <w:pStyle w:val="NoSpacing"/>
        <w:rPr>
          <w:sz w:val="20"/>
          <w:szCs w:val="20"/>
        </w:rPr>
      </w:pPr>
    </w:p>
    <w:p w14:paraId="3DD06E31" w14:textId="72585AA2" w:rsidR="00F5040E" w:rsidRPr="00407421" w:rsidRDefault="00F5040E" w:rsidP="0081692A">
      <w:pPr>
        <w:pStyle w:val="NoSpacing"/>
        <w:rPr>
          <w:sz w:val="20"/>
          <w:szCs w:val="20"/>
        </w:rPr>
      </w:pPr>
      <w:r w:rsidRPr="00407421">
        <w:rPr>
          <w:sz w:val="20"/>
          <w:szCs w:val="20"/>
        </w:rPr>
        <w:t xml:space="preserve">In the event of a failed </w:t>
      </w:r>
      <w:r w:rsidR="002C040C" w:rsidRPr="00407421">
        <w:rPr>
          <w:sz w:val="20"/>
          <w:szCs w:val="20"/>
        </w:rPr>
        <w:t>exam</w:t>
      </w:r>
      <w:r w:rsidR="002638FD" w:rsidRPr="00407421">
        <w:rPr>
          <w:sz w:val="20"/>
          <w:szCs w:val="20"/>
        </w:rPr>
        <w:t xml:space="preserve"> for any Part A-D</w:t>
      </w:r>
      <w:r w:rsidRPr="00407421">
        <w:rPr>
          <w:sz w:val="20"/>
          <w:szCs w:val="20"/>
        </w:rPr>
        <w:t>, enrollment in a</w:t>
      </w:r>
      <w:r w:rsidR="002638FD" w:rsidRPr="00407421">
        <w:rPr>
          <w:sz w:val="20"/>
          <w:szCs w:val="20"/>
        </w:rPr>
        <w:t xml:space="preserve"> Part A-D</w:t>
      </w:r>
      <w:r w:rsidRPr="00407421">
        <w:rPr>
          <w:sz w:val="20"/>
          <w:szCs w:val="20"/>
        </w:rPr>
        <w:t xml:space="preserve"> training course will be suggested as a means of retesting. The cost of</w:t>
      </w:r>
      <w:r w:rsidR="002638FD" w:rsidRPr="00407421">
        <w:rPr>
          <w:sz w:val="20"/>
          <w:szCs w:val="20"/>
        </w:rPr>
        <w:t xml:space="preserve"> each Part A-D</w:t>
      </w:r>
      <w:r w:rsidRPr="00407421">
        <w:rPr>
          <w:sz w:val="20"/>
          <w:szCs w:val="20"/>
        </w:rPr>
        <w:t xml:space="preserve"> training course is $75.00. A candidate must score 85% on the </w:t>
      </w:r>
      <w:r w:rsidR="002638FD" w:rsidRPr="00407421">
        <w:rPr>
          <w:sz w:val="20"/>
          <w:szCs w:val="20"/>
        </w:rPr>
        <w:t xml:space="preserve">Part A-D </w:t>
      </w:r>
      <w:r w:rsidRPr="00407421">
        <w:rPr>
          <w:sz w:val="20"/>
          <w:szCs w:val="20"/>
        </w:rPr>
        <w:t xml:space="preserve">training course testing to pass </w:t>
      </w:r>
      <w:r w:rsidR="0081692A" w:rsidRPr="00407421">
        <w:rPr>
          <w:sz w:val="20"/>
          <w:szCs w:val="20"/>
        </w:rPr>
        <w:t>the corresponding Part.</w:t>
      </w:r>
    </w:p>
    <w:p w14:paraId="566F5C29" w14:textId="6509F5F4" w:rsidR="0081692A" w:rsidRPr="00407421" w:rsidRDefault="00407421" w:rsidP="0081692A">
      <w:pPr>
        <w:pStyle w:val="NoSpacing"/>
        <w:rPr>
          <w:sz w:val="20"/>
          <w:szCs w:val="20"/>
        </w:rPr>
      </w:pPr>
      <w:r w:rsidRPr="00407421">
        <w:rPr>
          <w:noProof/>
          <w:sz w:val="20"/>
          <w:szCs w:val="20"/>
        </w:rPr>
        <w:drawing>
          <wp:anchor distT="0" distB="0" distL="114300" distR="114300" simplePos="0" relativeHeight="251658240" behindDoc="1" locked="0" layoutInCell="1" allowOverlap="1" wp14:anchorId="7F0CFC77" wp14:editId="3832D0E4">
            <wp:simplePos x="0" y="0"/>
            <wp:positionH relativeFrom="column">
              <wp:posOffset>4105275</wp:posOffset>
            </wp:positionH>
            <wp:positionV relativeFrom="paragraph">
              <wp:posOffset>5715</wp:posOffset>
            </wp:positionV>
            <wp:extent cx="1705048" cy="2233613"/>
            <wp:effectExtent l="0" t="0" r="0" b="0"/>
            <wp:wrapNone/>
            <wp:docPr id="254435496" name="Picture 1" descr="A red and white sign with a person standing on a plat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435496" name="Picture 1" descr="A red and white sign with a person standing on a platfor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7659" cy="2237033"/>
                    </a:xfrm>
                    <a:prstGeom prst="rect">
                      <a:avLst/>
                    </a:prstGeom>
                  </pic:spPr>
                </pic:pic>
              </a:graphicData>
            </a:graphic>
            <wp14:sizeRelH relativeFrom="margin">
              <wp14:pctWidth>0</wp14:pctWidth>
            </wp14:sizeRelH>
            <wp14:sizeRelV relativeFrom="margin">
              <wp14:pctHeight>0</wp14:pctHeight>
            </wp14:sizeRelV>
          </wp:anchor>
        </w:drawing>
      </w:r>
    </w:p>
    <w:p w14:paraId="73E374AB" w14:textId="2C93CA12" w:rsidR="002C040C" w:rsidRPr="00407421" w:rsidRDefault="0081692A" w:rsidP="00F5040E">
      <w:pPr>
        <w:rPr>
          <w:b/>
          <w:bCs/>
          <w:sz w:val="20"/>
          <w:szCs w:val="20"/>
        </w:rPr>
      </w:pPr>
      <w:r w:rsidRPr="00407421">
        <w:rPr>
          <w:b/>
          <w:bCs/>
          <w:sz w:val="20"/>
          <w:szCs w:val="20"/>
        </w:rPr>
        <w:t>Total costs of online exam plus training</w:t>
      </w:r>
    </w:p>
    <w:p w14:paraId="07DEAC79" w14:textId="2B8AF0CF" w:rsidR="00DD5829" w:rsidRPr="00407421" w:rsidRDefault="00DD5829" w:rsidP="00DD5829">
      <w:pPr>
        <w:pStyle w:val="NoSpacing"/>
        <w:rPr>
          <w:sz w:val="20"/>
          <w:szCs w:val="20"/>
        </w:rPr>
      </w:pPr>
      <w:r w:rsidRPr="00407421">
        <w:rPr>
          <w:sz w:val="20"/>
          <w:szCs w:val="20"/>
        </w:rPr>
        <w:t xml:space="preserve">Parts A-D </w:t>
      </w:r>
      <w:r w:rsidR="0081692A" w:rsidRPr="00407421">
        <w:rPr>
          <w:sz w:val="20"/>
          <w:szCs w:val="20"/>
        </w:rPr>
        <w:t xml:space="preserve">exam </w:t>
      </w:r>
      <w:r w:rsidRPr="00407421">
        <w:rPr>
          <w:sz w:val="20"/>
          <w:szCs w:val="20"/>
        </w:rPr>
        <w:t xml:space="preserve">plus 1 </w:t>
      </w:r>
      <w:r w:rsidRPr="00407421">
        <w:rPr>
          <w:sz w:val="20"/>
          <w:szCs w:val="20"/>
        </w:rPr>
        <w:t>Part A-D training course</w:t>
      </w:r>
      <w:r w:rsidR="0081692A" w:rsidRPr="00407421">
        <w:rPr>
          <w:sz w:val="20"/>
          <w:szCs w:val="20"/>
        </w:rPr>
        <w:tab/>
        <w:t>$150.00</w:t>
      </w:r>
    </w:p>
    <w:p w14:paraId="047A27D4" w14:textId="36A98EA4" w:rsidR="00DD5829" w:rsidRPr="00407421" w:rsidRDefault="0081692A" w:rsidP="00DD5829">
      <w:pPr>
        <w:pStyle w:val="NoSpacing"/>
        <w:rPr>
          <w:sz w:val="20"/>
          <w:szCs w:val="20"/>
        </w:rPr>
      </w:pPr>
      <w:r w:rsidRPr="00407421">
        <w:rPr>
          <w:sz w:val="20"/>
          <w:szCs w:val="20"/>
        </w:rPr>
        <w:t xml:space="preserve">Parts A-D </w:t>
      </w:r>
      <w:r w:rsidR="00DD5829" w:rsidRPr="00407421">
        <w:rPr>
          <w:sz w:val="20"/>
          <w:szCs w:val="20"/>
        </w:rPr>
        <w:t xml:space="preserve">exam plus </w:t>
      </w:r>
      <w:r w:rsidR="00DD5829" w:rsidRPr="00407421">
        <w:rPr>
          <w:sz w:val="20"/>
          <w:szCs w:val="20"/>
        </w:rPr>
        <w:t>2</w:t>
      </w:r>
      <w:r w:rsidR="00DD5829" w:rsidRPr="00407421">
        <w:rPr>
          <w:sz w:val="20"/>
          <w:szCs w:val="20"/>
        </w:rPr>
        <w:t xml:space="preserve"> Part A-D training course</w:t>
      </w:r>
      <w:r w:rsidR="00DD5829" w:rsidRPr="00407421">
        <w:rPr>
          <w:sz w:val="20"/>
          <w:szCs w:val="20"/>
        </w:rPr>
        <w:t>s</w:t>
      </w:r>
      <w:r w:rsidRPr="00407421">
        <w:rPr>
          <w:sz w:val="20"/>
          <w:szCs w:val="20"/>
        </w:rPr>
        <w:tab/>
        <w:t>$225.00</w:t>
      </w:r>
    </w:p>
    <w:p w14:paraId="3E198DB6" w14:textId="36627072" w:rsidR="00DD5829" w:rsidRPr="00407421" w:rsidRDefault="0081692A" w:rsidP="00DD5829">
      <w:pPr>
        <w:pStyle w:val="NoSpacing"/>
        <w:rPr>
          <w:sz w:val="20"/>
          <w:szCs w:val="20"/>
        </w:rPr>
      </w:pPr>
      <w:r w:rsidRPr="00407421">
        <w:rPr>
          <w:sz w:val="20"/>
          <w:szCs w:val="20"/>
        </w:rPr>
        <w:t xml:space="preserve">Parts A-D </w:t>
      </w:r>
      <w:r w:rsidRPr="00407421">
        <w:rPr>
          <w:sz w:val="20"/>
          <w:szCs w:val="20"/>
        </w:rPr>
        <w:t xml:space="preserve">exam </w:t>
      </w:r>
      <w:r w:rsidR="00DD5829" w:rsidRPr="00407421">
        <w:rPr>
          <w:sz w:val="20"/>
          <w:szCs w:val="20"/>
        </w:rPr>
        <w:t xml:space="preserve">plus </w:t>
      </w:r>
      <w:r w:rsidR="00DD5829" w:rsidRPr="00407421">
        <w:rPr>
          <w:sz w:val="20"/>
          <w:szCs w:val="20"/>
        </w:rPr>
        <w:t>3</w:t>
      </w:r>
      <w:r w:rsidR="00DD5829" w:rsidRPr="00407421">
        <w:rPr>
          <w:sz w:val="20"/>
          <w:szCs w:val="20"/>
        </w:rPr>
        <w:t xml:space="preserve"> Part A-D training course</w:t>
      </w:r>
      <w:r w:rsidR="00DD5829" w:rsidRPr="00407421">
        <w:rPr>
          <w:sz w:val="20"/>
          <w:szCs w:val="20"/>
        </w:rPr>
        <w:t>s</w:t>
      </w:r>
      <w:r w:rsidR="00F5040E" w:rsidRPr="00407421">
        <w:rPr>
          <w:sz w:val="20"/>
          <w:szCs w:val="20"/>
        </w:rPr>
        <w:tab/>
      </w:r>
      <w:r w:rsidRPr="00407421">
        <w:rPr>
          <w:sz w:val="20"/>
          <w:szCs w:val="20"/>
        </w:rPr>
        <w:t>$300.00</w:t>
      </w:r>
    </w:p>
    <w:p w14:paraId="02F103E1" w14:textId="75F46CC7" w:rsidR="00F5040E" w:rsidRPr="00407421" w:rsidRDefault="00DD5829" w:rsidP="0081692A">
      <w:pPr>
        <w:pStyle w:val="NoSpacing"/>
        <w:rPr>
          <w:sz w:val="20"/>
          <w:szCs w:val="20"/>
        </w:rPr>
      </w:pPr>
      <w:r w:rsidRPr="00407421">
        <w:rPr>
          <w:sz w:val="20"/>
          <w:szCs w:val="20"/>
        </w:rPr>
        <w:t xml:space="preserve">Parts A-D </w:t>
      </w:r>
      <w:r w:rsidR="0081692A" w:rsidRPr="00407421">
        <w:rPr>
          <w:sz w:val="20"/>
          <w:szCs w:val="20"/>
        </w:rPr>
        <w:t xml:space="preserve">exam </w:t>
      </w:r>
      <w:r w:rsidRPr="00407421">
        <w:rPr>
          <w:sz w:val="20"/>
          <w:szCs w:val="20"/>
        </w:rPr>
        <w:t xml:space="preserve">plus </w:t>
      </w:r>
      <w:r w:rsidR="0081692A" w:rsidRPr="00407421">
        <w:rPr>
          <w:sz w:val="20"/>
          <w:szCs w:val="20"/>
        </w:rPr>
        <w:t>4</w:t>
      </w:r>
      <w:r w:rsidRPr="00407421">
        <w:rPr>
          <w:sz w:val="20"/>
          <w:szCs w:val="20"/>
        </w:rPr>
        <w:t xml:space="preserve"> Part A-D training courses</w:t>
      </w:r>
      <w:r w:rsidRPr="00407421">
        <w:rPr>
          <w:sz w:val="20"/>
          <w:szCs w:val="20"/>
        </w:rPr>
        <w:tab/>
      </w:r>
      <w:r w:rsidR="0081692A" w:rsidRPr="00407421">
        <w:rPr>
          <w:sz w:val="20"/>
          <w:szCs w:val="20"/>
        </w:rPr>
        <w:t>$375.00</w:t>
      </w:r>
      <w:r w:rsidR="00F5040E" w:rsidRPr="00407421">
        <w:rPr>
          <w:sz w:val="20"/>
          <w:szCs w:val="20"/>
        </w:rPr>
        <w:tab/>
      </w:r>
      <w:r w:rsidR="00F5040E" w:rsidRPr="00407421">
        <w:rPr>
          <w:sz w:val="20"/>
          <w:szCs w:val="20"/>
        </w:rPr>
        <w:tab/>
      </w:r>
    </w:p>
    <w:p w14:paraId="798D4F29" w14:textId="24C85AFA" w:rsidR="0081692A" w:rsidRPr="00407421" w:rsidRDefault="0081692A" w:rsidP="0081692A">
      <w:pPr>
        <w:pStyle w:val="NoSpacing"/>
        <w:rPr>
          <w:sz w:val="20"/>
          <w:szCs w:val="20"/>
        </w:rPr>
      </w:pPr>
    </w:p>
    <w:p w14:paraId="4DE2BDBD" w14:textId="5AF7F810" w:rsidR="00F5040E" w:rsidRPr="00407421" w:rsidRDefault="002C040C" w:rsidP="00F5040E">
      <w:pPr>
        <w:rPr>
          <w:b/>
          <w:bCs/>
          <w:sz w:val="20"/>
          <w:szCs w:val="20"/>
        </w:rPr>
      </w:pPr>
      <w:r w:rsidRPr="00407421">
        <w:rPr>
          <w:b/>
          <w:bCs/>
          <w:sz w:val="20"/>
          <w:szCs w:val="20"/>
        </w:rPr>
        <w:t>Estimated m</w:t>
      </w:r>
      <w:r w:rsidR="00F5040E" w:rsidRPr="00407421">
        <w:rPr>
          <w:b/>
          <w:bCs/>
          <w:sz w:val="20"/>
          <w:szCs w:val="20"/>
        </w:rPr>
        <w:t xml:space="preserve">inimum time commitment </w:t>
      </w:r>
      <w:r w:rsidRPr="00407421">
        <w:rPr>
          <w:b/>
          <w:bCs/>
          <w:sz w:val="20"/>
          <w:szCs w:val="20"/>
        </w:rPr>
        <w:t>to comple</w:t>
      </w:r>
      <w:r w:rsidR="0081692A" w:rsidRPr="00407421">
        <w:rPr>
          <w:b/>
          <w:bCs/>
          <w:sz w:val="20"/>
          <w:szCs w:val="20"/>
        </w:rPr>
        <w:t xml:space="preserve">te training </w:t>
      </w:r>
      <w:r w:rsidR="00F5040E" w:rsidRPr="00407421">
        <w:rPr>
          <w:b/>
          <w:bCs/>
          <w:sz w:val="20"/>
          <w:szCs w:val="20"/>
        </w:rPr>
        <w:t>courses</w:t>
      </w:r>
    </w:p>
    <w:p w14:paraId="28B8B84E" w14:textId="3DC35D48" w:rsidR="00F5040E" w:rsidRPr="00407421" w:rsidRDefault="00F5040E" w:rsidP="0081692A">
      <w:pPr>
        <w:pStyle w:val="NoSpacing"/>
        <w:rPr>
          <w:sz w:val="20"/>
          <w:szCs w:val="20"/>
        </w:rPr>
      </w:pPr>
      <w:r w:rsidRPr="00407421">
        <w:rPr>
          <w:sz w:val="20"/>
          <w:szCs w:val="20"/>
        </w:rPr>
        <w:t>Part A</w:t>
      </w:r>
      <w:r w:rsidR="0081692A" w:rsidRPr="00407421">
        <w:rPr>
          <w:sz w:val="20"/>
          <w:szCs w:val="20"/>
        </w:rPr>
        <w:t xml:space="preserve">: </w:t>
      </w:r>
      <w:r w:rsidRPr="00407421">
        <w:rPr>
          <w:sz w:val="20"/>
          <w:szCs w:val="20"/>
        </w:rPr>
        <w:t>2 hours</w:t>
      </w:r>
    </w:p>
    <w:p w14:paraId="3899672D" w14:textId="2E03E851" w:rsidR="00F5040E" w:rsidRPr="00407421" w:rsidRDefault="00F5040E" w:rsidP="0081692A">
      <w:pPr>
        <w:pStyle w:val="NoSpacing"/>
        <w:rPr>
          <w:sz w:val="20"/>
          <w:szCs w:val="20"/>
        </w:rPr>
      </w:pPr>
      <w:r w:rsidRPr="00407421">
        <w:rPr>
          <w:sz w:val="20"/>
          <w:szCs w:val="20"/>
        </w:rPr>
        <w:t>Part B</w:t>
      </w:r>
      <w:r w:rsidR="0081692A" w:rsidRPr="00407421">
        <w:rPr>
          <w:sz w:val="20"/>
          <w:szCs w:val="20"/>
        </w:rPr>
        <w:t xml:space="preserve">: </w:t>
      </w:r>
      <w:r w:rsidRPr="00407421">
        <w:rPr>
          <w:sz w:val="20"/>
          <w:szCs w:val="20"/>
        </w:rPr>
        <w:t>2 hours</w:t>
      </w:r>
    </w:p>
    <w:p w14:paraId="621732F0" w14:textId="433CCCE5" w:rsidR="00F5040E" w:rsidRPr="00407421" w:rsidRDefault="00F5040E" w:rsidP="0081692A">
      <w:pPr>
        <w:pStyle w:val="NoSpacing"/>
        <w:rPr>
          <w:sz w:val="20"/>
          <w:szCs w:val="20"/>
        </w:rPr>
      </w:pPr>
      <w:r w:rsidRPr="00407421">
        <w:rPr>
          <w:sz w:val="20"/>
          <w:szCs w:val="20"/>
        </w:rPr>
        <w:t>Part C</w:t>
      </w:r>
      <w:r w:rsidR="0081692A" w:rsidRPr="00407421">
        <w:rPr>
          <w:sz w:val="20"/>
          <w:szCs w:val="20"/>
        </w:rPr>
        <w:t xml:space="preserve">: </w:t>
      </w:r>
      <w:r w:rsidRPr="00407421">
        <w:rPr>
          <w:sz w:val="20"/>
          <w:szCs w:val="20"/>
        </w:rPr>
        <w:t>3 hours</w:t>
      </w:r>
    </w:p>
    <w:p w14:paraId="307C6459" w14:textId="69F265BE" w:rsidR="00F5040E" w:rsidRPr="00407421" w:rsidRDefault="00F5040E" w:rsidP="0081692A">
      <w:pPr>
        <w:pStyle w:val="NoSpacing"/>
        <w:rPr>
          <w:sz w:val="20"/>
          <w:szCs w:val="20"/>
        </w:rPr>
      </w:pPr>
      <w:r w:rsidRPr="00407421">
        <w:rPr>
          <w:sz w:val="20"/>
          <w:szCs w:val="20"/>
        </w:rPr>
        <w:t>Part D</w:t>
      </w:r>
      <w:r w:rsidR="0081692A" w:rsidRPr="00407421">
        <w:rPr>
          <w:sz w:val="20"/>
          <w:szCs w:val="20"/>
        </w:rPr>
        <w:t xml:space="preserve">: </w:t>
      </w:r>
      <w:r w:rsidRPr="00407421">
        <w:rPr>
          <w:sz w:val="20"/>
          <w:szCs w:val="20"/>
        </w:rPr>
        <w:t>7 hours</w:t>
      </w:r>
    </w:p>
    <w:p w14:paraId="628B2EED" w14:textId="7F3A8F6C" w:rsidR="0075492F" w:rsidRPr="00407421" w:rsidRDefault="0075492F" w:rsidP="0081692A">
      <w:pPr>
        <w:pStyle w:val="NoSpacing"/>
        <w:rPr>
          <w:sz w:val="20"/>
          <w:szCs w:val="20"/>
        </w:rPr>
      </w:pPr>
    </w:p>
    <w:p w14:paraId="74E63EE3" w14:textId="0A394DEF" w:rsidR="002638FD" w:rsidRPr="00407421" w:rsidRDefault="0075492F" w:rsidP="002638FD">
      <w:pPr>
        <w:rPr>
          <w:b/>
          <w:bCs/>
          <w:sz w:val="20"/>
          <w:szCs w:val="20"/>
        </w:rPr>
      </w:pPr>
      <w:r w:rsidRPr="00407421">
        <w:rPr>
          <w:b/>
          <w:bCs/>
          <w:sz w:val="20"/>
          <w:szCs w:val="20"/>
        </w:rPr>
        <w:t>The American Certified Locator Practical Exam</w:t>
      </w:r>
    </w:p>
    <w:p w14:paraId="183B72AA" w14:textId="0A77CBB5" w:rsidR="0075492F" w:rsidRPr="00407421" w:rsidRDefault="0075492F" w:rsidP="002638FD">
      <w:pPr>
        <w:rPr>
          <w:sz w:val="20"/>
          <w:szCs w:val="20"/>
        </w:rPr>
      </w:pPr>
      <w:r w:rsidRPr="00407421">
        <w:rPr>
          <w:sz w:val="20"/>
          <w:szCs w:val="20"/>
        </w:rPr>
        <w:t>To achieve certification, a candidate must pass both an online exam and a practical exam. At present, the practical certification test is currently only conducted in Manteno, IL.</w:t>
      </w:r>
      <w:r w:rsidR="00C71E54" w:rsidRPr="00407421">
        <w:rPr>
          <w:sz w:val="20"/>
          <w:szCs w:val="20"/>
        </w:rPr>
        <w:t xml:space="preserve"> </w:t>
      </w:r>
      <w:r w:rsidR="00C71E54" w:rsidRPr="00407421">
        <w:rPr>
          <w:sz w:val="20"/>
          <w:szCs w:val="20"/>
        </w:rPr>
        <w:t>A reservation fee of $50.00 is needed to schedule a practical certification exam.</w:t>
      </w:r>
      <w:r w:rsidR="00C71E54" w:rsidRPr="00407421">
        <w:rPr>
          <w:sz w:val="20"/>
          <w:szCs w:val="20"/>
        </w:rPr>
        <w:t xml:space="preserve"> An assessor fee of $250.00 for the practical exam in Manteno is payable in advance.</w:t>
      </w:r>
    </w:p>
    <w:p w14:paraId="2FA8754A" w14:textId="048F2516" w:rsidR="00A0402F" w:rsidRPr="00407421" w:rsidRDefault="00A0402F" w:rsidP="00A0402F">
      <w:pPr>
        <w:pStyle w:val="NoSpacing"/>
        <w:rPr>
          <w:sz w:val="20"/>
          <w:szCs w:val="20"/>
        </w:rPr>
      </w:pPr>
      <w:r w:rsidRPr="00407421">
        <w:rPr>
          <w:sz w:val="20"/>
          <w:szCs w:val="20"/>
        </w:rPr>
        <w:t xml:space="preserve">The </w:t>
      </w:r>
      <w:r w:rsidRPr="00407421">
        <w:rPr>
          <w:sz w:val="20"/>
          <w:szCs w:val="20"/>
        </w:rPr>
        <w:t xml:space="preserve">practical </w:t>
      </w:r>
      <w:r w:rsidRPr="00407421">
        <w:rPr>
          <w:sz w:val="20"/>
          <w:szCs w:val="20"/>
        </w:rPr>
        <w:t>exam involves:</w:t>
      </w:r>
    </w:p>
    <w:p w14:paraId="6CA857F2" w14:textId="3F64048B" w:rsidR="00A0402F" w:rsidRPr="00407421" w:rsidRDefault="00A0402F" w:rsidP="00A0402F">
      <w:pPr>
        <w:pStyle w:val="NoSpacing"/>
        <w:numPr>
          <w:ilvl w:val="0"/>
          <w:numId w:val="2"/>
        </w:numPr>
        <w:rPr>
          <w:sz w:val="20"/>
          <w:szCs w:val="20"/>
        </w:rPr>
      </w:pPr>
      <w:r w:rsidRPr="00407421">
        <w:rPr>
          <w:sz w:val="20"/>
          <w:szCs w:val="20"/>
        </w:rPr>
        <w:t>Finding the correct location of the ticket/work order</w:t>
      </w:r>
    </w:p>
    <w:p w14:paraId="1142C45F" w14:textId="4F976327" w:rsidR="00A0402F" w:rsidRPr="00407421" w:rsidRDefault="00A0402F" w:rsidP="00A0402F">
      <w:pPr>
        <w:pStyle w:val="NoSpacing"/>
        <w:numPr>
          <w:ilvl w:val="0"/>
          <w:numId w:val="2"/>
        </w:numPr>
        <w:rPr>
          <w:sz w:val="20"/>
          <w:szCs w:val="20"/>
        </w:rPr>
      </w:pPr>
      <w:r w:rsidRPr="00407421">
        <w:rPr>
          <w:sz w:val="20"/>
          <w:szCs w:val="20"/>
        </w:rPr>
        <w:t>Determining the proper extent needed to be located</w:t>
      </w:r>
    </w:p>
    <w:p w14:paraId="497421E4" w14:textId="2E09633B" w:rsidR="00A0402F" w:rsidRPr="00407421" w:rsidRDefault="00A0402F" w:rsidP="00A0402F">
      <w:pPr>
        <w:pStyle w:val="NoSpacing"/>
        <w:numPr>
          <w:ilvl w:val="0"/>
          <w:numId w:val="2"/>
        </w:numPr>
        <w:rPr>
          <w:sz w:val="20"/>
          <w:szCs w:val="20"/>
        </w:rPr>
      </w:pPr>
      <w:r w:rsidRPr="00407421">
        <w:rPr>
          <w:sz w:val="20"/>
          <w:szCs w:val="20"/>
        </w:rPr>
        <w:t xml:space="preserve">Filling out a visual observation and utility map assessment </w:t>
      </w:r>
    </w:p>
    <w:p w14:paraId="0744F635" w14:textId="527F6A69" w:rsidR="00A0402F" w:rsidRPr="00407421" w:rsidRDefault="00A0402F" w:rsidP="00C71E54">
      <w:pPr>
        <w:pStyle w:val="NoSpacing"/>
        <w:numPr>
          <w:ilvl w:val="0"/>
          <w:numId w:val="2"/>
        </w:numPr>
        <w:rPr>
          <w:sz w:val="20"/>
          <w:szCs w:val="20"/>
        </w:rPr>
      </w:pPr>
      <w:r w:rsidRPr="00407421">
        <w:rPr>
          <w:sz w:val="20"/>
          <w:szCs w:val="20"/>
        </w:rPr>
        <w:t>80% of the scoring is the ability to locate the extent accurately and completely</w:t>
      </w:r>
    </w:p>
    <w:p w14:paraId="7BA60294" w14:textId="42E5E380" w:rsidR="00A0402F" w:rsidRPr="00407421" w:rsidRDefault="00A0402F" w:rsidP="00C71E54">
      <w:pPr>
        <w:pStyle w:val="NoSpacing"/>
        <w:numPr>
          <w:ilvl w:val="0"/>
          <w:numId w:val="2"/>
        </w:numPr>
        <w:rPr>
          <w:sz w:val="20"/>
          <w:szCs w:val="20"/>
        </w:rPr>
      </w:pPr>
      <w:r w:rsidRPr="00407421">
        <w:rPr>
          <w:sz w:val="20"/>
          <w:szCs w:val="20"/>
        </w:rPr>
        <w:t>A score of 85% is necessary to pass</w:t>
      </w:r>
    </w:p>
    <w:p w14:paraId="62FC1F94" w14:textId="6852E126" w:rsidR="00C71E54" w:rsidRPr="00407421" w:rsidRDefault="00C71E54" w:rsidP="00C71E54">
      <w:pPr>
        <w:pStyle w:val="NoSpacing"/>
        <w:rPr>
          <w:sz w:val="20"/>
          <w:szCs w:val="20"/>
        </w:rPr>
      </w:pPr>
    </w:p>
    <w:p w14:paraId="22B495DE" w14:textId="0E9E2BFB" w:rsidR="00A0402F" w:rsidRPr="00407421" w:rsidRDefault="00A0402F" w:rsidP="00C71E54">
      <w:pPr>
        <w:pStyle w:val="NoSpacing"/>
        <w:rPr>
          <w:sz w:val="20"/>
          <w:szCs w:val="20"/>
        </w:rPr>
      </w:pPr>
      <w:r w:rsidRPr="00407421">
        <w:rPr>
          <w:sz w:val="20"/>
          <w:szCs w:val="20"/>
        </w:rPr>
        <w:t>Passing th</w:t>
      </w:r>
      <w:r w:rsidR="00C71E54" w:rsidRPr="00407421">
        <w:rPr>
          <w:sz w:val="20"/>
          <w:szCs w:val="20"/>
        </w:rPr>
        <w:t>e practical</w:t>
      </w:r>
      <w:r w:rsidRPr="00407421">
        <w:rPr>
          <w:sz w:val="20"/>
          <w:szCs w:val="20"/>
        </w:rPr>
        <w:t xml:space="preserve"> exam completes the locator certification process</w:t>
      </w:r>
      <w:r w:rsidR="00C71E54" w:rsidRPr="00407421">
        <w:rPr>
          <w:sz w:val="20"/>
          <w:szCs w:val="20"/>
        </w:rPr>
        <w:t xml:space="preserve">. </w:t>
      </w:r>
      <w:r w:rsidRPr="00407421">
        <w:rPr>
          <w:sz w:val="20"/>
          <w:szCs w:val="20"/>
        </w:rPr>
        <w:t>Certification is good for two years</w:t>
      </w:r>
      <w:r w:rsidR="00C71E54" w:rsidRPr="00407421">
        <w:rPr>
          <w:sz w:val="20"/>
          <w:szCs w:val="20"/>
        </w:rPr>
        <w:t xml:space="preserve"> with continuing education satisfying the requirements for recertification.</w:t>
      </w:r>
    </w:p>
    <w:p w14:paraId="27A80471" w14:textId="3B034BB5" w:rsidR="00C71E54" w:rsidRPr="00407421" w:rsidRDefault="00C71E54" w:rsidP="00C71E54">
      <w:pPr>
        <w:pStyle w:val="NoSpacing"/>
        <w:rPr>
          <w:b/>
          <w:bCs/>
          <w:sz w:val="20"/>
          <w:szCs w:val="20"/>
        </w:rPr>
      </w:pPr>
    </w:p>
    <w:p w14:paraId="535A2BF8" w14:textId="31190380" w:rsidR="00DD5829" w:rsidRPr="00407421" w:rsidRDefault="00DD5829" w:rsidP="00C71E54">
      <w:pPr>
        <w:pStyle w:val="NoSpacing"/>
        <w:rPr>
          <w:b/>
          <w:bCs/>
          <w:sz w:val="20"/>
          <w:szCs w:val="20"/>
        </w:rPr>
      </w:pPr>
      <w:r w:rsidRPr="00407421">
        <w:rPr>
          <w:b/>
          <w:bCs/>
          <w:sz w:val="20"/>
          <w:szCs w:val="20"/>
        </w:rPr>
        <w:t xml:space="preserve">For more information about the American Certified Locator program </w:t>
      </w:r>
    </w:p>
    <w:p w14:paraId="526D030C" w14:textId="77777777" w:rsidR="00C71E54" w:rsidRPr="00407421" w:rsidRDefault="00C71E54" w:rsidP="00C71E54">
      <w:pPr>
        <w:pStyle w:val="NoSpacing"/>
        <w:rPr>
          <w:b/>
          <w:bCs/>
          <w:sz w:val="20"/>
          <w:szCs w:val="20"/>
        </w:rPr>
      </w:pPr>
    </w:p>
    <w:p w14:paraId="21EA6011" w14:textId="490A7A6D" w:rsidR="00407421" w:rsidRPr="00407421" w:rsidRDefault="00DD5829" w:rsidP="00C71E54">
      <w:pPr>
        <w:pStyle w:val="NoSpacing"/>
        <w:rPr>
          <w:sz w:val="20"/>
          <w:szCs w:val="20"/>
        </w:rPr>
      </w:pPr>
      <w:r w:rsidRPr="00407421">
        <w:rPr>
          <w:sz w:val="20"/>
          <w:szCs w:val="20"/>
        </w:rPr>
        <w:t>Email:</w:t>
      </w:r>
      <w:r w:rsidR="00407421">
        <w:rPr>
          <w:sz w:val="20"/>
          <w:szCs w:val="20"/>
        </w:rPr>
        <w:t xml:space="preserve"> info@planetunderground.tv</w:t>
      </w:r>
    </w:p>
    <w:p w14:paraId="5945C9ED" w14:textId="178430E1" w:rsidR="00DD5829" w:rsidRDefault="00DD5829" w:rsidP="00C71E54">
      <w:pPr>
        <w:pStyle w:val="NoSpacing"/>
      </w:pPr>
      <w:r w:rsidRPr="00407421">
        <w:rPr>
          <w:sz w:val="20"/>
          <w:szCs w:val="20"/>
        </w:rPr>
        <w:t>Leave phone message at: 815-290-9808</w:t>
      </w:r>
      <w:r w:rsidRPr="00DD5829">
        <w:t xml:space="preserve"> </w:t>
      </w:r>
    </w:p>
    <w:sectPr w:rsidR="00DD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66CC"/>
    <w:multiLevelType w:val="hybridMultilevel"/>
    <w:tmpl w:val="BE3A2A3A"/>
    <w:lvl w:ilvl="0" w:tplc="70666752">
      <w:start w:val="1"/>
      <w:numFmt w:val="bullet"/>
      <w:lvlText w:val="•"/>
      <w:lvlJc w:val="left"/>
      <w:pPr>
        <w:tabs>
          <w:tab w:val="num" w:pos="720"/>
        </w:tabs>
        <w:ind w:left="720" w:hanging="360"/>
      </w:pPr>
      <w:rPr>
        <w:rFonts w:ascii="Arial" w:hAnsi="Arial" w:hint="default"/>
      </w:rPr>
    </w:lvl>
    <w:lvl w:ilvl="1" w:tplc="33C6AF72">
      <w:numFmt w:val="bullet"/>
      <w:lvlText w:val="•"/>
      <w:lvlJc w:val="left"/>
      <w:pPr>
        <w:tabs>
          <w:tab w:val="num" w:pos="1440"/>
        </w:tabs>
        <w:ind w:left="1440" w:hanging="360"/>
      </w:pPr>
      <w:rPr>
        <w:rFonts w:ascii="Arial" w:hAnsi="Arial" w:hint="default"/>
      </w:rPr>
    </w:lvl>
    <w:lvl w:ilvl="2" w:tplc="4F2CABE0" w:tentative="1">
      <w:start w:val="1"/>
      <w:numFmt w:val="bullet"/>
      <w:lvlText w:val="•"/>
      <w:lvlJc w:val="left"/>
      <w:pPr>
        <w:tabs>
          <w:tab w:val="num" w:pos="2160"/>
        </w:tabs>
        <w:ind w:left="2160" w:hanging="360"/>
      </w:pPr>
      <w:rPr>
        <w:rFonts w:ascii="Arial" w:hAnsi="Arial" w:hint="default"/>
      </w:rPr>
    </w:lvl>
    <w:lvl w:ilvl="3" w:tplc="23AE2D2A" w:tentative="1">
      <w:start w:val="1"/>
      <w:numFmt w:val="bullet"/>
      <w:lvlText w:val="•"/>
      <w:lvlJc w:val="left"/>
      <w:pPr>
        <w:tabs>
          <w:tab w:val="num" w:pos="2880"/>
        </w:tabs>
        <w:ind w:left="2880" w:hanging="360"/>
      </w:pPr>
      <w:rPr>
        <w:rFonts w:ascii="Arial" w:hAnsi="Arial" w:hint="default"/>
      </w:rPr>
    </w:lvl>
    <w:lvl w:ilvl="4" w:tplc="1FE86288" w:tentative="1">
      <w:start w:val="1"/>
      <w:numFmt w:val="bullet"/>
      <w:lvlText w:val="•"/>
      <w:lvlJc w:val="left"/>
      <w:pPr>
        <w:tabs>
          <w:tab w:val="num" w:pos="3600"/>
        </w:tabs>
        <w:ind w:left="3600" w:hanging="360"/>
      </w:pPr>
      <w:rPr>
        <w:rFonts w:ascii="Arial" w:hAnsi="Arial" w:hint="default"/>
      </w:rPr>
    </w:lvl>
    <w:lvl w:ilvl="5" w:tplc="5552A022" w:tentative="1">
      <w:start w:val="1"/>
      <w:numFmt w:val="bullet"/>
      <w:lvlText w:val="•"/>
      <w:lvlJc w:val="left"/>
      <w:pPr>
        <w:tabs>
          <w:tab w:val="num" w:pos="4320"/>
        </w:tabs>
        <w:ind w:left="4320" w:hanging="360"/>
      </w:pPr>
      <w:rPr>
        <w:rFonts w:ascii="Arial" w:hAnsi="Arial" w:hint="default"/>
      </w:rPr>
    </w:lvl>
    <w:lvl w:ilvl="6" w:tplc="DFCE651A" w:tentative="1">
      <w:start w:val="1"/>
      <w:numFmt w:val="bullet"/>
      <w:lvlText w:val="•"/>
      <w:lvlJc w:val="left"/>
      <w:pPr>
        <w:tabs>
          <w:tab w:val="num" w:pos="5040"/>
        </w:tabs>
        <w:ind w:left="5040" w:hanging="360"/>
      </w:pPr>
      <w:rPr>
        <w:rFonts w:ascii="Arial" w:hAnsi="Arial" w:hint="default"/>
      </w:rPr>
    </w:lvl>
    <w:lvl w:ilvl="7" w:tplc="EC10E7A6" w:tentative="1">
      <w:start w:val="1"/>
      <w:numFmt w:val="bullet"/>
      <w:lvlText w:val="•"/>
      <w:lvlJc w:val="left"/>
      <w:pPr>
        <w:tabs>
          <w:tab w:val="num" w:pos="5760"/>
        </w:tabs>
        <w:ind w:left="5760" w:hanging="360"/>
      </w:pPr>
      <w:rPr>
        <w:rFonts w:ascii="Arial" w:hAnsi="Arial" w:hint="default"/>
      </w:rPr>
    </w:lvl>
    <w:lvl w:ilvl="8" w:tplc="5E902C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2D0EDD"/>
    <w:multiLevelType w:val="hybridMultilevel"/>
    <w:tmpl w:val="EF9A7FFE"/>
    <w:lvl w:ilvl="0" w:tplc="82E63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291736">
    <w:abstractNumId w:val="0"/>
  </w:num>
  <w:num w:numId="2" w16cid:durableId="1119490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EB"/>
    <w:rsid w:val="000704EB"/>
    <w:rsid w:val="002638FD"/>
    <w:rsid w:val="002C040C"/>
    <w:rsid w:val="00407421"/>
    <w:rsid w:val="00627689"/>
    <w:rsid w:val="0075492F"/>
    <w:rsid w:val="0081692A"/>
    <w:rsid w:val="00A0402F"/>
    <w:rsid w:val="00C71E54"/>
    <w:rsid w:val="00DD5829"/>
    <w:rsid w:val="00DF2105"/>
    <w:rsid w:val="00F5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849B"/>
  <w15:chartTrackingRefBased/>
  <w15:docId w15:val="{A8E222D2-AB5F-4CCE-9D03-6658A03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29"/>
    <w:rPr>
      <w:color w:val="0563C1" w:themeColor="hyperlink"/>
      <w:u w:val="single"/>
    </w:rPr>
  </w:style>
  <w:style w:type="character" w:styleId="UnresolvedMention">
    <w:name w:val="Unresolved Mention"/>
    <w:basedOn w:val="DefaultParagraphFont"/>
    <w:uiPriority w:val="99"/>
    <w:semiHidden/>
    <w:unhideWhenUsed/>
    <w:rsid w:val="00DD5829"/>
    <w:rPr>
      <w:color w:val="605E5C"/>
      <w:shd w:val="clear" w:color="auto" w:fill="E1DFDD"/>
    </w:rPr>
  </w:style>
  <w:style w:type="paragraph" w:styleId="NoSpacing">
    <w:name w:val="No Spacing"/>
    <w:uiPriority w:val="1"/>
    <w:qFormat/>
    <w:rsid w:val="00DD5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10285">
      <w:bodyDiv w:val="1"/>
      <w:marLeft w:val="0"/>
      <w:marRight w:val="0"/>
      <w:marTop w:val="0"/>
      <w:marBottom w:val="0"/>
      <w:divBdr>
        <w:top w:val="none" w:sz="0" w:space="0" w:color="auto"/>
        <w:left w:val="none" w:sz="0" w:space="0" w:color="auto"/>
        <w:bottom w:val="none" w:sz="0" w:space="0" w:color="auto"/>
        <w:right w:val="none" w:sz="0" w:space="0" w:color="auto"/>
      </w:divBdr>
    </w:div>
    <w:div w:id="925263483">
      <w:bodyDiv w:val="1"/>
      <w:marLeft w:val="0"/>
      <w:marRight w:val="0"/>
      <w:marTop w:val="0"/>
      <w:marBottom w:val="0"/>
      <w:divBdr>
        <w:top w:val="none" w:sz="0" w:space="0" w:color="auto"/>
        <w:left w:val="none" w:sz="0" w:space="0" w:color="auto"/>
        <w:bottom w:val="none" w:sz="0" w:space="0" w:color="auto"/>
        <w:right w:val="none" w:sz="0" w:space="0" w:color="auto"/>
      </w:divBdr>
    </w:div>
    <w:div w:id="1980958965">
      <w:bodyDiv w:val="1"/>
      <w:marLeft w:val="0"/>
      <w:marRight w:val="0"/>
      <w:marTop w:val="0"/>
      <w:marBottom w:val="0"/>
      <w:divBdr>
        <w:top w:val="none" w:sz="0" w:space="0" w:color="auto"/>
        <w:left w:val="none" w:sz="0" w:space="0" w:color="auto"/>
        <w:bottom w:val="none" w:sz="0" w:space="0" w:color="auto"/>
        <w:right w:val="none" w:sz="0" w:space="0" w:color="auto"/>
      </w:divBdr>
    </w:div>
    <w:div w:id="2107848941">
      <w:bodyDiv w:val="1"/>
      <w:marLeft w:val="0"/>
      <w:marRight w:val="0"/>
      <w:marTop w:val="0"/>
      <w:marBottom w:val="0"/>
      <w:divBdr>
        <w:top w:val="none" w:sz="0" w:space="0" w:color="auto"/>
        <w:left w:val="none" w:sz="0" w:space="0" w:color="auto"/>
        <w:bottom w:val="none" w:sz="0" w:space="0" w:color="auto"/>
        <w:right w:val="none" w:sz="0" w:space="0" w:color="auto"/>
      </w:divBdr>
      <w:divsChild>
        <w:div w:id="611594170">
          <w:marLeft w:val="360"/>
          <w:marRight w:val="0"/>
          <w:marTop w:val="200"/>
          <w:marBottom w:val="0"/>
          <w:divBdr>
            <w:top w:val="none" w:sz="0" w:space="0" w:color="auto"/>
            <w:left w:val="none" w:sz="0" w:space="0" w:color="auto"/>
            <w:bottom w:val="none" w:sz="0" w:space="0" w:color="auto"/>
            <w:right w:val="none" w:sz="0" w:space="0" w:color="auto"/>
          </w:divBdr>
        </w:div>
        <w:div w:id="2009600645">
          <w:marLeft w:val="1080"/>
          <w:marRight w:val="0"/>
          <w:marTop w:val="100"/>
          <w:marBottom w:val="0"/>
          <w:divBdr>
            <w:top w:val="none" w:sz="0" w:space="0" w:color="auto"/>
            <w:left w:val="none" w:sz="0" w:space="0" w:color="auto"/>
            <w:bottom w:val="none" w:sz="0" w:space="0" w:color="auto"/>
            <w:right w:val="none" w:sz="0" w:space="0" w:color="auto"/>
          </w:divBdr>
        </w:div>
        <w:div w:id="1119495221">
          <w:marLeft w:val="1080"/>
          <w:marRight w:val="0"/>
          <w:marTop w:val="100"/>
          <w:marBottom w:val="0"/>
          <w:divBdr>
            <w:top w:val="none" w:sz="0" w:space="0" w:color="auto"/>
            <w:left w:val="none" w:sz="0" w:space="0" w:color="auto"/>
            <w:bottom w:val="none" w:sz="0" w:space="0" w:color="auto"/>
            <w:right w:val="none" w:sz="0" w:space="0" w:color="auto"/>
          </w:divBdr>
        </w:div>
        <w:div w:id="1816604738">
          <w:marLeft w:val="1080"/>
          <w:marRight w:val="0"/>
          <w:marTop w:val="100"/>
          <w:marBottom w:val="0"/>
          <w:divBdr>
            <w:top w:val="none" w:sz="0" w:space="0" w:color="auto"/>
            <w:left w:val="none" w:sz="0" w:space="0" w:color="auto"/>
            <w:bottom w:val="none" w:sz="0" w:space="0" w:color="auto"/>
            <w:right w:val="none" w:sz="0" w:space="0" w:color="auto"/>
          </w:divBdr>
        </w:div>
        <w:div w:id="1131479899">
          <w:marLeft w:val="1080"/>
          <w:marRight w:val="0"/>
          <w:marTop w:val="100"/>
          <w:marBottom w:val="0"/>
          <w:divBdr>
            <w:top w:val="none" w:sz="0" w:space="0" w:color="auto"/>
            <w:left w:val="none" w:sz="0" w:space="0" w:color="auto"/>
            <w:bottom w:val="none" w:sz="0" w:space="0" w:color="auto"/>
            <w:right w:val="none" w:sz="0" w:space="0" w:color="auto"/>
          </w:divBdr>
        </w:div>
        <w:div w:id="1312783563">
          <w:marLeft w:val="1080"/>
          <w:marRight w:val="0"/>
          <w:marTop w:val="100"/>
          <w:marBottom w:val="0"/>
          <w:divBdr>
            <w:top w:val="none" w:sz="0" w:space="0" w:color="auto"/>
            <w:left w:val="none" w:sz="0" w:space="0" w:color="auto"/>
            <w:bottom w:val="none" w:sz="0" w:space="0" w:color="auto"/>
            <w:right w:val="none" w:sz="0" w:space="0" w:color="auto"/>
          </w:divBdr>
        </w:div>
        <w:div w:id="662316785">
          <w:marLeft w:val="1080"/>
          <w:marRight w:val="0"/>
          <w:marTop w:val="100"/>
          <w:marBottom w:val="0"/>
          <w:divBdr>
            <w:top w:val="none" w:sz="0" w:space="0" w:color="auto"/>
            <w:left w:val="none" w:sz="0" w:space="0" w:color="auto"/>
            <w:bottom w:val="none" w:sz="0" w:space="0" w:color="auto"/>
            <w:right w:val="none" w:sz="0" w:space="0" w:color="auto"/>
          </w:divBdr>
        </w:div>
        <w:div w:id="15142968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Parilac</dc:creator>
  <cp:keywords/>
  <dc:description/>
  <cp:lastModifiedBy>Mike Parilac</cp:lastModifiedBy>
  <cp:revision>4</cp:revision>
  <dcterms:created xsi:type="dcterms:W3CDTF">2023-08-24T18:13:00Z</dcterms:created>
  <dcterms:modified xsi:type="dcterms:W3CDTF">2023-08-26T18:48:00Z</dcterms:modified>
</cp:coreProperties>
</file>